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C283" w14:textId="77777777" w:rsidR="00294F57" w:rsidRDefault="00294F57" w:rsidP="00294F57">
      <w:pPr>
        <w:jc w:val="center"/>
        <w:rPr>
          <w:b/>
          <w:bCs/>
          <w:sz w:val="28"/>
          <w:szCs w:val="28"/>
        </w:rPr>
      </w:pPr>
      <w:r>
        <w:rPr>
          <w:b/>
          <w:bCs/>
          <w:sz w:val="28"/>
          <w:szCs w:val="28"/>
        </w:rPr>
        <w:t>Thinking Christianly About Non-Christians</w:t>
      </w:r>
    </w:p>
    <w:p w14:paraId="1D791234" w14:textId="77777777" w:rsidR="00294F57" w:rsidRDefault="00294F57" w:rsidP="00294F57">
      <w:pPr>
        <w:jc w:val="center"/>
        <w:rPr>
          <w:b/>
          <w:bCs/>
          <w:sz w:val="28"/>
          <w:szCs w:val="28"/>
        </w:rPr>
      </w:pPr>
    </w:p>
    <w:p w14:paraId="48BC1CF9" w14:textId="77777777" w:rsidR="00294F57" w:rsidRDefault="00294F57" w:rsidP="00294F57">
      <w:pPr>
        <w:jc w:val="center"/>
        <w:rPr>
          <w:b/>
          <w:bCs/>
          <w:sz w:val="28"/>
          <w:szCs w:val="28"/>
        </w:rPr>
      </w:pPr>
    </w:p>
    <w:p w14:paraId="73B04C41" w14:textId="77777777" w:rsidR="00294F57" w:rsidRPr="008B2777" w:rsidRDefault="00294F57" w:rsidP="00294F57">
      <w:pPr>
        <w:pStyle w:val="ListParagraph"/>
        <w:numPr>
          <w:ilvl w:val="0"/>
          <w:numId w:val="1"/>
        </w:numPr>
        <w:rPr>
          <w:b/>
          <w:bCs/>
          <w:sz w:val="28"/>
          <w:szCs w:val="28"/>
        </w:rPr>
      </w:pPr>
      <w:r w:rsidRPr="008B2777">
        <w:rPr>
          <w:b/>
          <w:bCs/>
          <w:sz w:val="28"/>
          <w:szCs w:val="28"/>
        </w:rPr>
        <w:t>What is ‘Common Grace’?</w:t>
      </w:r>
    </w:p>
    <w:p w14:paraId="4D6A449C" w14:textId="77777777" w:rsidR="00294F57" w:rsidRDefault="00294F57" w:rsidP="00294F57">
      <w:pPr>
        <w:pStyle w:val="ListParagraph"/>
      </w:pPr>
    </w:p>
    <w:p w14:paraId="00D6FD33" w14:textId="77777777" w:rsidR="00294F57" w:rsidRDefault="00294F57" w:rsidP="00294F57">
      <w:pPr>
        <w:pStyle w:val="ListParagraph"/>
        <w:numPr>
          <w:ilvl w:val="0"/>
          <w:numId w:val="2"/>
        </w:numPr>
      </w:pPr>
      <w:r>
        <w:t>God’s blessing on His creation apart from salvation</w:t>
      </w:r>
    </w:p>
    <w:p w14:paraId="52BC4FEA" w14:textId="77777777" w:rsidR="00294F57" w:rsidRDefault="00294F57" w:rsidP="00294F57">
      <w:pPr>
        <w:pStyle w:val="ListParagraph"/>
        <w:ind w:left="1080"/>
      </w:pPr>
    </w:p>
    <w:p w14:paraId="1D529B4E" w14:textId="77777777" w:rsidR="00294F57" w:rsidRDefault="00294F57" w:rsidP="00294F57">
      <w:pPr>
        <w:pStyle w:val="ListParagraph"/>
        <w:numPr>
          <w:ilvl w:val="0"/>
          <w:numId w:val="3"/>
        </w:numPr>
      </w:pPr>
      <w:r>
        <w:t>Its results</w:t>
      </w:r>
    </w:p>
    <w:p w14:paraId="051CAF5E" w14:textId="77777777" w:rsidR="00294F57" w:rsidRDefault="00294F57" w:rsidP="00294F57">
      <w:pPr>
        <w:pStyle w:val="ListParagraph"/>
        <w:numPr>
          <w:ilvl w:val="0"/>
          <w:numId w:val="3"/>
        </w:numPr>
      </w:pPr>
      <w:r>
        <w:t>Its recipients</w:t>
      </w:r>
    </w:p>
    <w:p w14:paraId="38806D2F" w14:textId="77777777" w:rsidR="00294F57" w:rsidRDefault="00294F57" w:rsidP="00294F57">
      <w:pPr>
        <w:pStyle w:val="ListParagraph"/>
        <w:numPr>
          <w:ilvl w:val="0"/>
          <w:numId w:val="3"/>
        </w:numPr>
      </w:pPr>
      <w:r>
        <w:t>Its source</w:t>
      </w:r>
    </w:p>
    <w:p w14:paraId="31E97B38" w14:textId="77777777" w:rsidR="00294F57" w:rsidRDefault="00294F57" w:rsidP="00294F57">
      <w:pPr>
        <w:pStyle w:val="ListParagraph"/>
        <w:ind w:left="1440"/>
      </w:pPr>
    </w:p>
    <w:p w14:paraId="6528D055" w14:textId="77777777" w:rsidR="00294F57" w:rsidRDefault="00294F57" w:rsidP="00294F57">
      <w:pPr>
        <w:pStyle w:val="ListParagraph"/>
        <w:numPr>
          <w:ilvl w:val="0"/>
          <w:numId w:val="2"/>
        </w:numPr>
      </w:pPr>
      <w:r>
        <w:t>Expression of Christ’s comprehensive Lordship</w:t>
      </w:r>
    </w:p>
    <w:p w14:paraId="69CD4789" w14:textId="77777777" w:rsidR="00294F57" w:rsidRDefault="00294F57" w:rsidP="00294F57">
      <w:pPr>
        <w:pStyle w:val="ListParagraph"/>
        <w:ind w:left="1080"/>
      </w:pPr>
    </w:p>
    <w:p w14:paraId="033E39E0" w14:textId="77777777" w:rsidR="00294F57" w:rsidRDefault="00294F57" w:rsidP="00294F57">
      <w:pPr>
        <w:pStyle w:val="ListParagraph"/>
        <w:numPr>
          <w:ilvl w:val="0"/>
          <w:numId w:val="4"/>
        </w:numPr>
      </w:pPr>
      <w:r>
        <w:t xml:space="preserve">Hb. 1:3 </w:t>
      </w:r>
      <w:r>
        <w:rPr>
          <w:i/>
          <w:iCs/>
        </w:rPr>
        <w:t>“He upholds the universe by the word of His power”</w:t>
      </w:r>
    </w:p>
    <w:p w14:paraId="053EF775" w14:textId="77777777" w:rsidR="00294F57" w:rsidRDefault="00294F57" w:rsidP="00294F57">
      <w:pPr>
        <w:pStyle w:val="ListParagraph"/>
        <w:ind w:left="1440"/>
      </w:pPr>
    </w:p>
    <w:p w14:paraId="4775225B" w14:textId="77777777" w:rsidR="008B2777" w:rsidRDefault="008B2777" w:rsidP="00294F57">
      <w:pPr>
        <w:pStyle w:val="ListParagraph"/>
        <w:ind w:left="1440"/>
      </w:pPr>
    </w:p>
    <w:p w14:paraId="5BA7F602" w14:textId="77777777" w:rsidR="00294F57" w:rsidRDefault="00294F57" w:rsidP="00294F57"/>
    <w:p w14:paraId="55958587" w14:textId="77777777" w:rsidR="00294F57" w:rsidRPr="008B2777" w:rsidRDefault="00294F57" w:rsidP="00294F57">
      <w:pPr>
        <w:pStyle w:val="ListParagraph"/>
        <w:numPr>
          <w:ilvl w:val="0"/>
          <w:numId w:val="1"/>
        </w:numPr>
        <w:rPr>
          <w:b/>
          <w:bCs/>
          <w:sz w:val="28"/>
          <w:szCs w:val="28"/>
        </w:rPr>
      </w:pPr>
      <w:r w:rsidRPr="008B2777">
        <w:rPr>
          <w:b/>
          <w:bCs/>
          <w:sz w:val="28"/>
          <w:szCs w:val="28"/>
        </w:rPr>
        <w:t>Where Does Common Grace Operate?</w:t>
      </w:r>
    </w:p>
    <w:p w14:paraId="643082A7" w14:textId="77777777" w:rsidR="00294F57" w:rsidRDefault="00294F57" w:rsidP="00294F57">
      <w:pPr>
        <w:pStyle w:val="ListParagraph"/>
      </w:pPr>
    </w:p>
    <w:p w14:paraId="34112F1D" w14:textId="77777777" w:rsidR="00294F57" w:rsidRDefault="00294F57" w:rsidP="00294F57">
      <w:pPr>
        <w:pStyle w:val="ListParagraph"/>
        <w:numPr>
          <w:ilvl w:val="0"/>
          <w:numId w:val="5"/>
        </w:numPr>
        <w:rPr>
          <w:u w:val="single"/>
        </w:rPr>
      </w:pPr>
      <w:r>
        <w:rPr>
          <w:u w:val="single"/>
        </w:rPr>
        <w:t>Physical World</w:t>
      </w:r>
    </w:p>
    <w:p w14:paraId="12493B56" w14:textId="77777777" w:rsidR="00294F57" w:rsidRDefault="00294F57" w:rsidP="00294F57">
      <w:pPr>
        <w:pStyle w:val="ListParagraph"/>
        <w:ind w:left="1080"/>
      </w:pPr>
    </w:p>
    <w:p w14:paraId="1E7616E1" w14:textId="77777777" w:rsidR="00294F57" w:rsidRDefault="00294F57" w:rsidP="00294F57">
      <w:pPr>
        <w:pStyle w:val="ListParagraph"/>
        <w:numPr>
          <w:ilvl w:val="0"/>
          <w:numId w:val="6"/>
        </w:numPr>
      </w:pPr>
      <w:r>
        <w:t xml:space="preserve">Ps. 145:9 </w:t>
      </w:r>
      <w:r>
        <w:rPr>
          <w:i/>
          <w:iCs/>
        </w:rPr>
        <w:t>“The Lord is good to all, and His mercy is over all that He has made”</w:t>
      </w:r>
    </w:p>
    <w:p w14:paraId="335877E7" w14:textId="77777777" w:rsidR="00294F57" w:rsidRDefault="00294F57" w:rsidP="00294F57">
      <w:pPr>
        <w:pStyle w:val="ListParagraph"/>
        <w:numPr>
          <w:ilvl w:val="0"/>
          <w:numId w:val="6"/>
        </w:numPr>
      </w:pPr>
      <w:r>
        <w:t xml:space="preserve">Mt. 5:45 </w:t>
      </w:r>
      <w:r>
        <w:rPr>
          <w:i/>
          <w:iCs/>
        </w:rPr>
        <w:t>“He sends the rain on the just and the unjust”</w:t>
      </w:r>
    </w:p>
    <w:p w14:paraId="63FC9B4D" w14:textId="77777777" w:rsidR="00294F57" w:rsidRPr="008B2777" w:rsidRDefault="00294F57" w:rsidP="00294F57">
      <w:pPr>
        <w:pStyle w:val="ListParagraph"/>
        <w:numPr>
          <w:ilvl w:val="0"/>
          <w:numId w:val="6"/>
        </w:numPr>
      </w:pPr>
      <w:r>
        <w:t xml:space="preserve">Acts 14:17 </w:t>
      </w:r>
      <w:r>
        <w:rPr>
          <w:i/>
          <w:iCs/>
        </w:rPr>
        <w:t>“He did good by giving you rain from heaven and fruitful seasons, satisfying your hearts with food and gladness”</w:t>
      </w:r>
    </w:p>
    <w:p w14:paraId="00196575" w14:textId="77777777" w:rsidR="008B2777" w:rsidRDefault="008B2777" w:rsidP="008B2777">
      <w:pPr>
        <w:pStyle w:val="ListParagraph"/>
        <w:ind w:left="1440"/>
      </w:pPr>
    </w:p>
    <w:p w14:paraId="6CDED6A0" w14:textId="77777777" w:rsidR="00294F57" w:rsidRDefault="00294F57" w:rsidP="00294F57">
      <w:pPr>
        <w:pStyle w:val="ListParagraph"/>
        <w:ind w:left="1440"/>
      </w:pPr>
    </w:p>
    <w:p w14:paraId="3BDCA96B" w14:textId="77777777" w:rsidR="00294F57" w:rsidRDefault="00294F57" w:rsidP="00294F57">
      <w:pPr>
        <w:pStyle w:val="ListParagraph"/>
        <w:numPr>
          <w:ilvl w:val="0"/>
          <w:numId w:val="5"/>
        </w:numPr>
        <w:rPr>
          <w:u w:val="single"/>
        </w:rPr>
      </w:pPr>
      <w:r>
        <w:rPr>
          <w:u w:val="single"/>
        </w:rPr>
        <w:t>Intellectual World</w:t>
      </w:r>
    </w:p>
    <w:p w14:paraId="1B5C39ED" w14:textId="77777777" w:rsidR="00294F57" w:rsidRDefault="00294F57" w:rsidP="00294F57">
      <w:pPr>
        <w:pStyle w:val="ListParagraph"/>
        <w:ind w:left="1080"/>
      </w:pPr>
    </w:p>
    <w:p w14:paraId="3C26FA96" w14:textId="77777777" w:rsidR="00294F57" w:rsidRPr="008B2777" w:rsidRDefault="00294F57" w:rsidP="00294F57">
      <w:pPr>
        <w:pStyle w:val="ListParagraph"/>
        <w:numPr>
          <w:ilvl w:val="0"/>
          <w:numId w:val="7"/>
        </w:numPr>
      </w:pPr>
      <w:r>
        <w:t xml:space="preserve">Rm. 1:21 </w:t>
      </w:r>
      <w:r>
        <w:rPr>
          <w:i/>
          <w:iCs/>
        </w:rPr>
        <w:t>“although they knew God, they did not honor Him as God”</w:t>
      </w:r>
    </w:p>
    <w:p w14:paraId="1F2F3958" w14:textId="77777777" w:rsidR="008B2777" w:rsidRDefault="008B2777" w:rsidP="008B2777">
      <w:pPr>
        <w:pStyle w:val="ListParagraph"/>
        <w:ind w:left="1440"/>
      </w:pPr>
    </w:p>
    <w:p w14:paraId="3E681CE4" w14:textId="77777777" w:rsidR="00294F57" w:rsidRDefault="00294F57" w:rsidP="00294F57">
      <w:pPr>
        <w:pStyle w:val="ListParagraph"/>
        <w:ind w:left="1440"/>
      </w:pPr>
    </w:p>
    <w:p w14:paraId="3B292CD9" w14:textId="77777777" w:rsidR="00294F57" w:rsidRDefault="00294F57" w:rsidP="00294F57">
      <w:pPr>
        <w:pStyle w:val="ListParagraph"/>
        <w:numPr>
          <w:ilvl w:val="0"/>
          <w:numId w:val="5"/>
        </w:numPr>
        <w:rPr>
          <w:u w:val="single"/>
        </w:rPr>
      </w:pPr>
      <w:r>
        <w:rPr>
          <w:u w:val="single"/>
        </w:rPr>
        <w:t>Moral World</w:t>
      </w:r>
    </w:p>
    <w:p w14:paraId="35AA4864" w14:textId="77777777" w:rsidR="00294F57" w:rsidRDefault="00294F57" w:rsidP="00294F57">
      <w:pPr>
        <w:pStyle w:val="ListParagraph"/>
        <w:ind w:left="1080"/>
      </w:pPr>
    </w:p>
    <w:p w14:paraId="60A7E9B6" w14:textId="77777777" w:rsidR="00294F57" w:rsidRDefault="00294F57" w:rsidP="00294F57">
      <w:pPr>
        <w:pStyle w:val="ListParagraph"/>
        <w:numPr>
          <w:ilvl w:val="0"/>
          <w:numId w:val="8"/>
        </w:numPr>
      </w:pPr>
      <w:r>
        <w:t xml:space="preserve">Imago </w:t>
      </w:r>
      <w:proofErr w:type="spellStart"/>
      <w:r>
        <w:t>dei</w:t>
      </w:r>
      <w:proofErr w:type="spellEnd"/>
    </w:p>
    <w:p w14:paraId="24BDCC9A" w14:textId="77777777" w:rsidR="00294F57" w:rsidRDefault="00294F57" w:rsidP="00294F57">
      <w:pPr>
        <w:pStyle w:val="ListParagraph"/>
        <w:ind w:left="1440"/>
      </w:pPr>
    </w:p>
    <w:p w14:paraId="205EEF7D" w14:textId="77777777" w:rsidR="00294F57" w:rsidRDefault="00294F57" w:rsidP="00294F57">
      <w:pPr>
        <w:pStyle w:val="ListParagraph"/>
        <w:numPr>
          <w:ilvl w:val="0"/>
          <w:numId w:val="9"/>
        </w:numPr>
      </w:pPr>
      <w:r>
        <w:t xml:space="preserve">Rm. 2:14-15 </w:t>
      </w:r>
      <w:r>
        <w:rPr>
          <w:i/>
          <w:iCs/>
        </w:rPr>
        <w:t>“Gentiles, who do not have the law, by nature do what the law requires…they show that the work of the law is written on their hearts, while their conscience also bears witness.”</w:t>
      </w:r>
    </w:p>
    <w:p w14:paraId="75164315" w14:textId="77777777" w:rsidR="00294F57" w:rsidRDefault="00294F57" w:rsidP="00294F57">
      <w:pPr>
        <w:pStyle w:val="ListParagraph"/>
        <w:ind w:left="1800"/>
      </w:pPr>
    </w:p>
    <w:p w14:paraId="72187111" w14:textId="77777777" w:rsidR="00294F57" w:rsidRDefault="00294F57" w:rsidP="00294F57">
      <w:pPr>
        <w:pStyle w:val="ListParagraph"/>
        <w:numPr>
          <w:ilvl w:val="0"/>
          <w:numId w:val="8"/>
        </w:numPr>
      </w:pPr>
      <w:r>
        <w:t>Moral achievement</w:t>
      </w:r>
    </w:p>
    <w:p w14:paraId="2EB67D82" w14:textId="77777777" w:rsidR="00294F57" w:rsidRDefault="00294F57" w:rsidP="00294F57">
      <w:pPr>
        <w:pStyle w:val="ListParagraph"/>
        <w:ind w:left="1440"/>
      </w:pPr>
    </w:p>
    <w:p w14:paraId="01E6E0F6" w14:textId="4941F232" w:rsidR="00294F57" w:rsidRPr="008B2777" w:rsidRDefault="00294F57" w:rsidP="00294F57">
      <w:pPr>
        <w:pStyle w:val="ListParagraph"/>
        <w:numPr>
          <w:ilvl w:val="0"/>
          <w:numId w:val="10"/>
        </w:numPr>
      </w:pPr>
      <w:r>
        <w:t xml:space="preserve">Lk. 6:33 </w:t>
      </w:r>
      <w:r>
        <w:rPr>
          <w:i/>
          <w:iCs/>
        </w:rPr>
        <w:t>“And if you do good to those who do good to you, what benefit is that to you? For even sinners do the same.”</w:t>
      </w:r>
    </w:p>
    <w:p w14:paraId="2D880642" w14:textId="77777777" w:rsidR="008B2777" w:rsidRDefault="008B2777" w:rsidP="008B2777">
      <w:pPr>
        <w:pStyle w:val="ListParagraph"/>
        <w:ind w:left="1800"/>
      </w:pPr>
    </w:p>
    <w:p w14:paraId="1150E8D4" w14:textId="77777777" w:rsidR="00294F57" w:rsidRDefault="00294F57" w:rsidP="00294F57">
      <w:pPr>
        <w:pStyle w:val="ListParagraph"/>
        <w:ind w:left="1800"/>
      </w:pPr>
    </w:p>
    <w:p w14:paraId="75142C7F" w14:textId="77777777" w:rsidR="008B2777" w:rsidRDefault="008B2777" w:rsidP="00294F57">
      <w:pPr>
        <w:pStyle w:val="ListParagraph"/>
        <w:ind w:left="1800"/>
      </w:pPr>
    </w:p>
    <w:p w14:paraId="5B0E9D0F" w14:textId="77777777" w:rsidR="008B2777" w:rsidRDefault="008B2777" w:rsidP="00294F57">
      <w:pPr>
        <w:pStyle w:val="ListParagraph"/>
        <w:ind w:left="1800"/>
      </w:pPr>
    </w:p>
    <w:p w14:paraId="6800CDFB" w14:textId="77777777" w:rsidR="00294F57" w:rsidRDefault="00294F57" w:rsidP="00294F57">
      <w:pPr>
        <w:pStyle w:val="ListParagraph"/>
        <w:numPr>
          <w:ilvl w:val="0"/>
          <w:numId w:val="5"/>
        </w:numPr>
        <w:rPr>
          <w:u w:val="single"/>
        </w:rPr>
      </w:pPr>
      <w:r>
        <w:rPr>
          <w:u w:val="single"/>
        </w:rPr>
        <w:lastRenderedPageBreak/>
        <w:t>Creative World</w:t>
      </w:r>
    </w:p>
    <w:p w14:paraId="01EAF32C" w14:textId="77777777" w:rsidR="00294F57" w:rsidRDefault="00294F57" w:rsidP="00294F57">
      <w:pPr>
        <w:pStyle w:val="ListParagraph"/>
        <w:ind w:left="1080"/>
      </w:pPr>
    </w:p>
    <w:p w14:paraId="2D7FA26C" w14:textId="77777777" w:rsidR="00294F57" w:rsidRDefault="00294F57" w:rsidP="00294F57">
      <w:pPr>
        <w:pStyle w:val="ListParagraph"/>
        <w:numPr>
          <w:ilvl w:val="0"/>
          <w:numId w:val="11"/>
        </w:numPr>
      </w:pPr>
      <w:r>
        <w:t>Ex. 38:22-23 Bezalel and Oholiab</w:t>
      </w:r>
    </w:p>
    <w:p w14:paraId="1486CEFF" w14:textId="77777777" w:rsidR="00294F57" w:rsidRDefault="00294F57" w:rsidP="00294F57">
      <w:pPr>
        <w:pStyle w:val="ListParagraph"/>
        <w:ind w:left="1440"/>
      </w:pPr>
    </w:p>
    <w:p w14:paraId="39E0874D" w14:textId="77777777" w:rsidR="008B2777" w:rsidRDefault="008B2777" w:rsidP="00294F57">
      <w:pPr>
        <w:pStyle w:val="ListParagraph"/>
        <w:ind w:left="1440"/>
      </w:pPr>
    </w:p>
    <w:p w14:paraId="12BFDB3D" w14:textId="77777777" w:rsidR="00294F57" w:rsidRDefault="00294F57" w:rsidP="00294F57">
      <w:pPr>
        <w:pStyle w:val="ListParagraph"/>
        <w:numPr>
          <w:ilvl w:val="0"/>
          <w:numId w:val="5"/>
        </w:numPr>
        <w:rPr>
          <w:u w:val="single"/>
        </w:rPr>
      </w:pPr>
      <w:r>
        <w:rPr>
          <w:u w:val="single"/>
        </w:rPr>
        <w:t>Cultural World</w:t>
      </w:r>
    </w:p>
    <w:p w14:paraId="654A7B64" w14:textId="77777777" w:rsidR="00294F57" w:rsidRDefault="00294F57" w:rsidP="00294F57">
      <w:pPr>
        <w:pStyle w:val="ListParagraph"/>
        <w:ind w:left="1080"/>
      </w:pPr>
    </w:p>
    <w:p w14:paraId="756C890F" w14:textId="77777777" w:rsidR="00294F57" w:rsidRDefault="00294F57" w:rsidP="00294F57">
      <w:pPr>
        <w:pStyle w:val="ListParagraph"/>
        <w:numPr>
          <w:ilvl w:val="0"/>
          <w:numId w:val="12"/>
        </w:numPr>
      </w:pPr>
      <w:r>
        <w:t xml:space="preserve">Rm. 13:4 </w:t>
      </w:r>
      <w:r>
        <w:rPr>
          <w:i/>
          <w:iCs/>
        </w:rPr>
        <w:t>“he is God’s servant for your good”</w:t>
      </w:r>
    </w:p>
    <w:p w14:paraId="5FD30D91" w14:textId="77777777" w:rsidR="00294F57" w:rsidRDefault="00294F57" w:rsidP="00294F57">
      <w:pPr>
        <w:ind w:left="1080"/>
      </w:pPr>
    </w:p>
    <w:p w14:paraId="3EBC5D1A" w14:textId="77777777" w:rsidR="00294F57" w:rsidRDefault="00294F57" w:rsidP="00294F57">
      <w:pPr>
        <w:ind w:left="1080"/>
      </w:pPr>
    </w:p>
    <w:p w14:paraId="5B4C77B9" w14:textId="77777777" w:rsidR="00294F57" w:rsidRPr="008B2777" w:rsidRDefault="00294F57" w:rsidP="00294F57">
      <w:pPr>
        <w:pStyle w:val="ListParagraph"/>
        <w:numPr>
          <w:ilvl w:val="0"/>
          <w:numId w:val="1"/>
        </w:numPr>
        <w:rPr>
          <w:b/>
          <w:bCs/>
          <w:sz w:val="28"/>
          <w:szCs w:val="28"/>
        </w:rPr>
      </w:pPr>
      <w:r w:rsidRPr="008B2777">
        <w:rPr>
          <w:b/>
          <w:bCs/>
          <w:sz w:val="28"/>
          <w:szCs w:val="28"/>
        </w:rPr>
        <w:t>How Does Common Grace Work?</w:t>
      </w:r>
    </w:p>
    <w:p w14:paraId="1F99E6C6" w14:textId="77777777" w:rsidR="00294F57" w:rsidRDefault="00294F57" w:rsidP="00294F57">
      <w:pPr>
        <w:pStyle w:val="ListParagraph"/>
      </w:pPr>
    </w:p>
    <w:p w14:paraId="6E37095A" w14:textId="77777777" w:rsidR="00294F57" w:rsidRDefault="00294F57" w:rsidP="00294F57">
      <w:pPr>
        <w:pStyle w:val="ListParagraph"/>
        <w:numPr>
          <w:ilvl w:val="0"/>
          <w:numId w:val="13"/>
        </w:numPr>
      </w:pPr>
      <w:r>
        <w:t>Cosmic jujitsu</w:t>
      </w:r>
    </w:p>
    <w:p w14:paraId="506EB037" w14:textId="77777777" w:rsidR="00294F57" w:rsidRDefault="00294F57" w:rsidP="00294F57">
      <w:pPr>
        <w:pStyle w:val="ListParagraph"/>
        <w:ind w:left="1080"/>
      </w:pPr>
    </w:p>
    <w:p w14:paraId="416B04D3" w14:textId="77777777" w:rsidR="00294F57" w:rsidRDefault="00294F57" w:rsidP="00294F57">
      <w:pPr>
        <w:pStyle w:val="ListParagraph"/>
        <w:numPr>
          <w:ilvl w:val="0"/>
          <w:numId w:val="13"/>
        </w:numPr>
      </w:pPr>
      <w:r>
        <w:t>Gospel highway</w:t>
      </w:r>
    </w:p>
    <w:p w14:paraId="41A4DA22" w14:textId="77777777" w:rsidR="00294F57" w:rsidRDefault="00294F57" w:rsidP="00294F57"/>
    <w:p w14:paraId="6C512F21" w14:textId="77777777" w:rsidR="00294F57" w:rsidRDefault="00294F57" w:rsidP="00294F57">
      <w:pPr>
        <w:pStyle w:val="ListParagraph"/>
        <w:numPr>
          <w:ilvl w:val="0"/>
          <w:numId w:val="13"/>
        </w:numPr>
      </w:pPr>
      <w:r>
        <w:t>Gracious Christianity</w:t>
      </w:r>
    </w:p>
    <w:p w14:paraId="7278E629" w14:textId="77777777" w:rsidR="00294F57" w:rsidRDefault="00294F57"/>
    <w:sectPr w:rsidR="00294F57" w:rsidSect="008B27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166"/>
    <w:multiLevelType w:val="hybridMultilevel"/>
    <w:tmpl w:val="3DB00C14"/>
    <w:lvl w:ilvl="0" w:tplc="BFD6166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93E5134"/>
    <w:multiLevelType w:val="hybridMultilevel"/>
    <w:tmpl w:val="2048C9FA"/>
    <w:lvl w:ilvl="0" w:tplc="24F64AC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110B6F"/>
    <w:multiLevelType w:val="hybridMultilevel"/>
    <w:tmpl w:val="6276A112"/>
    <w:lvl w:ilvl="0" w:tplc="8B3609E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FF82348"/>
    <w:multiLevelType w:val="hybridMultilevel"/>
    <w:tmpl w:val="948E7B90"/>
    <w:lvl w:ilvl="0" w:tplc="E692F32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489629A"/>
    <w:multiLevelType w:val="hybridMultilevel"/>
    <w:tmpl w:val="5B2C25C4"/>
    <w:lvl w:ilvl="0" w:tplc="75768BA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2965A0C"/>
    <w:multiLevelType w:val="hybridMultilevel"/>
    <w:tmpl w:val="2FCAB55E"/>
    <w:lvl w:ilvl="0" w:tplc="034A6B2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48919B9"/>
    <w:multiLevelType w:val="hybridMultilevel"/>
    <w:tmpl w:val="9F727A7E"/>
    <w:lvl w:ilvl="0" w:tplc="AD44956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6E5B4B"/>
    <w:multiLevelType w:val="hybridMultilevel"/>
    <w:tmpl w:val="1866609C"/>
    <w:lvl w:ilvl="0" w:tplc="3488BF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7E234D9"/>
    <w:multiLevelType w:val="hybridMultilevel"/>
    <w:tmpl w:val="D3DAEA08"/>
    <w:lvl w:ilvl="0" w:tplc="0330CA5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670A379F"/>
    <w:multiLevelType w:val="hybridMultilevel"/>
    <w:tmpl w:val="7D0825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1E722A"/>
    <w:multiLevelType w:val="hybridMultilevel"/>
    <w:tmpl w:val="1F6CE2D4"/>
    <w:lvl w:ilvl="0" w:tplc="1AF44F0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8C97DB1"/>
    <w:multiLevelType w:val="hybridMultilevel"/>
    <w:tmpl w:val="2AF0ADC2"/>
    <w:lvl w:ilvl="0" w:tplc="927663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F5E1957"/>
    <w:multiLevelType w:val="hybridMultilevel"/>
    <w:tmpl w:val="0502725E"/>
    <w:lvl w:ilvl="0" w:tplc="11AA179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4029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058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46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414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22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649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406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585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498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329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5397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4282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57"/>
    <w:rsid w:val="00294F57"/>
    <w:rsid w:val="008B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28C6"/>
  <w15:chartTrackingRefBased/>
  <w15:docId w15:val="{1240999D-B586-4EFB-82AA-E803EE72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5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Wiggin</dc:creator>
  <cp:keywords/>
  <dc:description/>
  <cp:lastModifiedBy>Kelly Wiggin</cp:lastModifiedBy>
  <cp:revision>2</cp:revision>
  <dcterms:created xsi:type="dcterms:W3CDTF">2023-04-26T14:25:00Z</dcterms:created>
  <dcterms:modified xsi:type="dcterms:W3CDTF">2023-04-26T14:30:00Z</dcterms:modified>
</cp:coreProperties>
</file>